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CCE" w:rsidRPr="009269A3" w:rsidRDefault="000F1AC6" w:rsidP="00746CCE">
      <w:pPr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ЛЕКЦИЯ: </w:t>
      </w:r>
      <w:r w:rsidR="00746CCE" w:rsidRPr="009269A3">
        <w:rPr>
          <w:b/>
          <w:color w:val="000000"/>
          <w:sz w:val="24"/>
          <w:szCs w:val="24"/>
        </w:rPr>
        <w:t>Общение</w:t>
      </w:r>
      <w:r>
        <w:rPr>
          <w:b/>
          <w:color w:val="000000"/>
          <w:sz w:val="24"/>
          <w:szCs w:val="24"/>
        </w:rPr>
        <w:t>.</w:t>
      </w:r>
      <w:bookmarkStart w:id="0" w:name="_GoBack"/>
      <w:bookmarkEnd w:id="0"/>
      <w:r w:rsidR="00746CCE" w:rsidRPr="009269A3">
        <w:rPr>
          <w:b/>
          <w:color w:val="000000"/>
          <w:sz w:val="24"/>
          <w:szCs w:val="24"/>
        </w:rPr>
        <w:t xml:space="preserve"> </w:t>
      </w:r>
    </w:p>
    <w:p w:rsidR="00746CCE" w:rsidRDefault="00746CCE" w:rsidP="00746CCE">
      <w:pPr>
        <w:jc w:val="both"/>
        <w:rPr>
          <w:sz w:val="24"/>
          <w:szCs w:val="24"/>
        </w:rPr>
      </w:pPr>
    </w:p>
    <w:p w:rsidR="00746CCE" w:rsidRPr="003D242D" w:rsidRDefault="00746CCE" w:rsidP="00746CCE">
      <w:pPr>
        <w:jc w:val="both"/>
        <w:rPr>
          <w:sz w:val="22"/>
          <w:szCs w:val="22"/>
        </w:rPr>
      </w:pPr>
      <w:r w:rsidRPr="003D242D">
        <w:rPr>
          <w:b/>
          <w:sz w:val="22"/>
          <w:szCs w:val="22"/>
        </w:rPr>
        <w:t>Общение</w:t>
      </w:r>
      <w:r w:rsidRPr="003D242D">
        <w:rPr>
          <w:sz w:val="22"/>
          <w:szCs w:val="22"/>
        </w:rPr>
        <w:t xml:space="preserve"> – это сложный многоплановый процесс установления и развития контактов между людьми, порождаемый потребностями совместной деятельности и включающий в себя обмен информацией, выработку единой стратегии взаимодействия, восприятие и понимание другого человека.</w:t>
      </w:r>
    </w:p>
    <w:p w:rsidR="00746CCE" w:rsidRPr="003D242D" w:rsidRDefault="00746CCE" w:rsidP="00746CCE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ab/>
        <w:t>Психология общения исследует такие явления, как восприятие и понимание людьми друг друга; подражание, внушение и убеждение; сплоченность и конфликтность; совместная деятельность и межличностные отношения. При всем многообразии этих психологических явлений основным источником их возникновения выступает сфера общения между людьми.</w:t>
      </w:r>
    </w:p>
    <w:p w:rsidR="00746CCE" w:rsidRPr="003D242D" w:rsidRDefault="00746CCE" w:rsidP="00746CCE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 </w:t>
      </w:r>
      <w:r w:rsidRPr="003D242D">
        <w:rPr>
          <w:sz w:val="22"/>
          <w:szCs w:val="22"/>
        </w:rPr>
        <w:tab/>
        <w:t>Общаясь с другими людьми, человек усваивает знания, накопленные человечеством, его опыт, установившиеся законы и нормы, ценности и способы деятельности, формируется как личность. Общение выступает важнейшим фактором психического развития человека. Именно в общении зарождаются, существуют и проявляются психические процессы, состояния и особенности поведения человека.</w:t>
      </w:r>
    </w:p>
    <w:p w:rsidR="00746CCE" w:rsidRPr="003D242D" w:rsidRDefault="00746CCE" w:rsidP="00746CCE">
      <w:pPr>
        <w:jc w:val="both"/>
        <w:rPr>
          <w:sz w:val="22"/>
          <w:szCs w:val="22"/>
        </w:rPr>
      </w:pPr>
      <w:r w:rsidRPr="003D242D">
        <w:rPr>
          <w:sz w:val="22"/>
          <w:szCs w:val="22"/>
        </w:rPr>
        <w:tab/>
        <w:t>По своему назначению общение многофункционально. Можно выделить пять основных его функций:</w:t>
      </w:r>
    </w:p>
    <w:p w:rsidR="00746CCE" w:rsidRPr="003D242D" w:rsidRDefault="00746CCE" w:rsidP="00746CCE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Прагматическая функция</w:t>
      </w:r>
      <w:r w:rsidRPr="003D242D">
        <w:rPr>
          <w:sz w:val="22"/>
          <w:szCs w:val="22"/>
        </w:rPr>
        <w:t xml:space="preserve"> общения реализуется при взаимодействии людей в процессе совместной деятельности.</w:t>
      </w:r>
    </w:p>
    <w:p w:rsidR="00746CCE" w:rsidRPr="003D242D" w:rsidRDefault="00746CCE" w:rsidP="00746CCE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Формирующаяся функция</w:t>
      </w:r>
      <w:r w:rsidRPr="003D242D">
        <w:rPr>
          <w:sz w:val="22"/>
          <w:szCs w:val="22"/>
        </w:rPr>
        <w:t xml:space="preserve"> общения проявляется в процессе развития человека и становления его как личности.</w:t>
      </w:r>
    </w:p>
    <w:p w:rsidR="00746CCE" w:rsidRPr="003D242D" w:rsidRDefault="00746CCE" w:rsidP="00746CCE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Функция подтверждения</w:t>
      </w:r>
      <w:r w:rsidRPr="003D242D">
        <w:rPr>
          <w:sz w:val="22"/>
          <w:szCs w:val="22"/>
        </w:rPr>
        <w:t xml:space="preserve"> проявляется в том, что только в ходе общения с другими людьми мы можем познать и утвердить себя в собственных глазах. Желая убедиться в признании своей ценности, человек ищет точку опоры в других людях.</w:t>
      </w:r>
    </w:p>
    <w:p w:rsidR="00746CCE" w:rsidRPr="003D242D" w:rsidRDefault="00746CCE" w:rsidP="00746CCE">
      <w:pPr>
        <w:numPr>
          <w:ilvl w:val="0"/>
          <w:numId w:val="1"/>
        </w:numPr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 </w:t>
      </w:r>
      <w:r w:rsidRPr="003D242D">
        <w:rPr>
          <w:i/>
          <w:sz w:val="22"/>
          <w:szCs w:val="22"/>
        </w:rPr>
        <w:t>Функция организации и поддержания межличностных отношений</w:t>
      </w:r>
      <w:r w:rsidRPr="003D242D">
        <w:rPr>
          <w:sz w:val="22"/>
          <w:szCs w:val="22"/>
        </w:rPr>
        <w:t xml:space="preserve"> – общение для любого человека неизменно связано с оцениванием других людей и установлением определенных эмоциональных отношений – либо положительных, либо отрицательных.</w:t>
      </w:r>
    </w:p>
    <w:p w:rsidR="00746CCE" w:rsidRDefault="00746CCE" w:rsidP="00746CCE">
      <w:pPr>
        <w:numPr>
          <w:ilvl w:val="0"/>
          <w:numId w:val="1"/>
        </w:numPr>
        <w:jc w:val="both"/>
        <w:rPr>
          <w:sz w:val="22"/>
          <w:szCs w:val="22"/>
        </w:rPr>
      </w:pPr>
      <w:proofErr w:type="spellStart"/>
      <w:r w:rsidRPr="003D242D">
        <w:rPr>
          <w:i/>
          <w:sz w:val="22"/>
          <w:szCs w:val="22"/>
        </w:rPr>
        <w:t>Внутриличностная</w:t>
      </w:r>
      <w:proofErr w:type="spellEnd"/>
      <w:r w:rsidRPr="003D242D">
        <w:rPr>
          <w:i/>
          <w:sz w:val="22"/>
          <w:szCs w:val="22"/>
        </w:rPr>
        <w:t xml:space="preserve"> функция</w:t>
      </w:r>
      <w:r w:rsidRPr="003D242D">
        <w:rPr>
          <w:sz w:val="22"/>
          <w:szCs w:val="22"/>
        </w:rPr>
        <w:t xml:space="preserve"> общения – одна из самых важных, поскольку благодаря диалогу с самим собой мы принимаем определенные решения, совершаем значимые поступки.</w:t>
      </w:r>
    </w:p>
    <w:p w:rsidR="00F07FCA" w:rsidRPr="00F07FCA" w:rsidRDefault="00F07FCA" w:rsidP="00F07FCA">
      <w:pPr>
        <w:ind w:left="1065"/>
        <w:jc w:val="both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04170DC" wp14:editId="1993AE45">
            <wp:extent cx="5940425" cy="4455160"/>
            <wp:effectExtent l="0" t="0" r="3175" b="2540"/>
            <wp:docPr id="8" name="Рисунок 8" descr="https://ds03.infourok.ru/uploads/ex/05ac/0002ebdb-a0e85801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ds03.infourok.ru/uploads/ex/05ac/0002ebdb-a0e85801/img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A08" w:rsidRDefault="00833A08" w:rsidP="00746CCE">
      <w:pPr>
        <w:ind w:left="705"/>
        <w:jc w:val="both"/>
        <w:rPr>
          <w:sz w:val="22"/>
          <w:szCs w:val="22"/>
        </w:rPr>
      </w:pPr>
      <w:r>
        <w:rPr>
          <w:noProof/>
        </w:rPr>
        <w:drawing>
          <wp:inline distT="0" distB="0" distL="0" distR="0" wp14:anchorId="6817EEF0" wp14:editId="793664FF">
            <wp:extent cx="5940425" cy="4455160"/>
            <wp:effectExtent l="0" t="0" r="3175" b="2540"/>
            <wp:docPr id="19" name="Рисунок 19" descr="https://present5.com/presentation/3/32002746_370146488.pdf-img/32002746_370146488.pdf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present5.com/presentation/3/32002746_370146488.pdf-img/32002746_370146488.pdf-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A08" w:rsidRDefault="00833A08" w:rsidP="00746CCE">
      <w:pPr>
        <w:ind w:left="705"/>
        <w:jc w:val="both"/>
        <w:rPr>
          <w:sz w:val="22"/>
          <w:szCs w:val="22"/>
        </w:rPr>
      </w:pPr>
    </w:p>
    <w:p w:rsidR="00833A08" w:rsidRDefault="00833A08" w:rsidP="00746CCE">
      <w:pPr>
        <w:ind w:left="705"/>
        <w:jc w:val="both"/>
        <w:rPr>
          <w:sz w:val="22"/>
          <w:szCs w:val="22"/>
        </w:rPr>
      </w:pPr>
    </w:p>
    <w:p w:rsidR="00746CCE" w:rsidRDefault="00746CCE" w:rsidP="00746CCE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lastRenderedPageBreak/>
        <w:t>Психологи выделяют три основных типа общения:</w:t>
      </w:r>
    </w:p>
    <w:p w:rsidR="00C13075" w:rsidRDefault="00C13075" w:rsidP="00746CCE">
      <w:pPr>
        <w:ind w:left="705"/>
        <w:jc w:val="both"/>
        <w:rPr>
          <w:sz w:val="22"/>
          <w:szCs w:val="22"/>
        </w:rPr>
      </w:pPr>
      <w:r>
        <w:rPr>
          <w:noProof/>
        </w:rPr>
        <w:drawing>
          <wp:inline distT="0" distB="0" distL="0" distR="0" wp14:anchorId="458ADD78" wp14:editId="7B5F1597">
            <wp:extent cx="5940425" cy="4455160"/>
            <wp:effectExtent l="0" t="0" r="3175" b="2540"/>
            <wp:docPr id="20" name="Рисунок 20" descr="https://cf.ppt-online.org/files/slide/v/VMRoZlkm4O71rCwu3hLxUGdJcgqYfsbtvz9QSj/slide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cf.ppt-online.org/files/slide/v/VMRoZlkm4O71rCwu3hLxUGdJcgqYfsbtvz9QSj/slide-3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075" w:rsidRPr="003D242D" w:rsidRDefault="00C13075" w:rsidP="00746CCE">
      <w:pPr>
        <w:ind w:left="705"/>
        <w:jc w:val="both"/>
        <w:rPr>
          <w:sz w:val="22"/>
          <w:szCs w:val="22"/>
        </w:rPr>
      </w:pPr>
    </w:p>
    <w:p w:rsidR="00746CCE" w:rsidRPr="003D242D" w:rsidRDefault="00746CCE" w:rsidP="00746CCE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Императивное общение</w:t>
      </w:r>
      <w:r w:rsidRPr="003D242D">
        <w:rPr>
          <w:sz w:val="22"/>
          <w:szCs w:val="22"/>
        </w:rPr>
        <w:t xml:space="preserve"> (авторитарное или директивное) - тип общения, когда один из партнеров стремиться подчинить себе другого, контролировать его поведение и мысли, принуждает к определенным действиям. Особенность авторитарного воздействия заключается в том, что конечная цель общения – принуждение партнера к чему-либо – не скрывается. В качестве средств императивного общения используются приказы, указания, предписания, требования, угрозы и проезжей части.</w:t>
      </w:r>
    </w:p>
    <w:p w:rsidR="00746CCE" w:rsidRPr="003D242D" w:rsidRDefault="00746CCE" w:rsidP="00746CCE">
      <w:pPr>
        <w:numPr>
          <w:ilvl w:val="0"/>
          <w:numId w:val="2"/>
        </w:numPr>
        <w:jc w:val="both"/>
        <w:rPr>
          <w:sz w:val="22"/>
          <w:szCs w:val="22"/>
        </w:rPr>
      </w:pPr>
      <w:proofErr w:type="spellStart"/>
      <w:r w:rsidRPr="003D242D">
        <w:rPr>
          <w:i/>
          <w:sz w:val="22"/>
          <w:szCs w:val="22"/>
        </w:rPr>
        <w:t>Манипулятивное</w:t>
      </w:r>
      <w:proofErr w:type="spellEnd"/>
      <w:r w:rsidRPr="003D242D">
        <w:rPr>
          <w:i/>
          <w:sz w:val="22"/>
          <w:szCs w:val="22"/>
        </w:rPr>
        <w:t xml:space="preserve"> общение</w:t>
      </w:r>
      <w:r w:rsidRPr="003D242D">
        <w:rPr>
          <w:sz w:val="22"/>
          <w:szCs w:val="22"/>
        </w:rPr>
        <w:t xml:space="preserve"> сходно с </w:t>
      </w:r>
      <w:proofErr w:type="gramStart"/>
      <w:r w:rsidRPr="003D242D">
        <w:rPr>
          <w:sz w:val="22"/>
          <w:szCs w:val="22"/>
        </w:rPr>
        <w:t>императивным</w:t>
      </w:r>
      <w:proofErr w:type="gramEnd"/>
      <w:r w:rsidRPr="003D242D">
        <w:rPr>
          <w:sz w:val="22"/>
          <w:szCs w:val="22"/>
        </w:rPr>
        <w:t xml:space="preserve">. Цель его – оказать воздействие на партнера по общению, но здесь достижение своих намерений осуществляется скрытно. Самый простой вариант добиться своего – задобрить партнера по общению (перед тем как попросить о чем-нибудь, сделать подарок или сказать комплимент). </w:t>
      </w:r>
    </w:p>
    <w:p w:rsidR="00746CCE" w:rsidRPr="003D242D" w:rsidRDefault="00746CCE" w:rsidP="00746CCE">
      <w:pPr>
        <w:numPr>
          <w:ilvl w:val="0"/>
          <w:numId w:val="2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>Диалогическое общение</w:t>
      </w:r>
      <w:r w:rsidRPr="003D242D">
        <w:rPr>
          <w:sz w:val="22"/>
          <w:szCs w:val="22"/>
        </w:rPr>
        <w:t xml:space="preserve"> противостоит </w:t>
      </w:r>
      <w:proofErr w:type="gramStart"/>
      <w:r w:rsidRPr="003D242D">
        <w:rPr>
          <w:sz w:val="22"/>
          <w:szCs w:val="22"/>
        </w:rPr>
        <w:t>авторитарному</w:t>
      </w:r>
      <w:proofErr w:type="gramEnd"/>
      <w:r w:rsidRPr="003D242D">
        <w:rPr>
          <w:sz w:val="22"/>
          <w:szCs w:val="22"/>
        </w:rPr>
        <w:t xml:space="preserve"> и </w:t>
      </w:r>
      <w:proofErr w:type="spellStart"/>
      <w:r w:rsidRPr="003D242D">
        <w:rPr>
          <w:sz w:val="22"/>
          <w:szCs w:val="22"/>
        </w:rPr>
        <w:t>манипулятивному</w:t>
      </w:r>
      <w:proofErr w:type="spellEnd"/>
      <w:r w:rsidRPr="003D242D">
        <w:rPr>
          <w:sz w:val="22"/>
          <w:szCs w:val="22"/>
        </w:rPr>
        <w:t xml:space="preserve"> типам, т.к. основано на равноправии партнеров. Данный тип общения возникает лишь в случае соблюдения ряда правил взаимоотношений:</w:t>
      </w:r>
    </w:p>
    <w:p w:rsidR="00746CCE" w:rsidRPr="003D242D" w:rsidRDefault="00746CCE" w:rsidP="00746CCE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психологический настрой на эмоциональное состояние собеседника и собственное психологическое состояние (следование принципу «здесь и теперь»);</w:t>
      </w:r>
    </w:p>
    <w:p w:rsidR="00746CCE" w:rsidRPr="003D242D" w:rsidRDefault="00746CCE" w:rsidP="00746CCE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полное доверие к намерениям партнера без оценки его личности (принцип доверительности);</w:t>
      </w:r>
    </w:p>
    <w:p w:rsidR="00746CCE" w:rsidRPr="003D242D" w:rsidRDefault="00746CCE" w:rsidP="00746CCE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восприятие собеседника как равного, имеющего право на собственные мнения и решения (принцип паритетности);</w:t>
      </w:r>
    </w:p>
    <w:p w:rsidR="00746CCE" w:rsidRPr="003D242D" w:rsidRDefault="00746CCE" w:rsidP="00746CCE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>-  направленность общения на общие проблемы и нерешенные вопросы (принцип «</w:t>
      </w:r>
      <w:proofErr w:type="spellStart"/>
      <w:r w:rsidRPr="003D242D">
        <w:rPr>
          <w:sz w:val="22"/>
          <w:szCs w:val="22"/>
        </w:rPr>
        <w:t>проблематизации</w:t>
      </w:r>
      <w:proofErr w:type="spellEnd"/>
      <w:r w:rsidRPr="003D242D">
        <w:rPr>
          <w:sz w:val="22"/>
          <w:szCs w:val="22"/>
        </w:rPr>
        <w:t>»);</w:t>
      </w:r>
    </w:p>
    <w:p w:rsidR="00746CCE" w:rsidRPr="003D242D" w:rsidRDefault="00746CCE" w:rsidP="00746CCE">
      <w:pPr>
        <w:ind w:left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-обращение к собеседнику от своего имени (без ссылки на чужое мнение), выражение своих истинных чувств и желаний (принцип </w:t>
      </w:r>
      <w:proofErr w:type="spellStart"/>
      <w:r w:rsidRPr="003D242D">
        <w:rPr>
          <w:sz w:val="22"/>
          <w:szCs w:val="22"/>
        </w:rPr>
        <w:t>персонифицирования</w:t>
      </w:r>
      <w:proofErr w:type="spellEnd"/>
      <w:r w:rsidRPr="003D242D">
        <w:rPr>
          <w:sz w:val="22"/>
          <w:szCs w:val="22"/>
        </w:rPr>
        <w:t xml:space="preserve"> общения).</w:t>
      </w:r>
    </w:p>
    <w:p w:rsidR="00746CCE" w:rsidRPr="003D242D" w:rsidRDefault="00746CCE" w:rsidP="00746CCE">
      <w:pPr>
        <w:ind w:firstLine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ab/>
      </w:r>
    </w:p>
    <w:p w:rsidR="00746CCE" w:rsidRDefault="00746CCE" w:rsidP="00746CCE">
      <w:pPr>
        <w:ind w:firstLine="705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Изучение общения показывает сложность, разнообразие, </w:t>
      </w:r>
      <w:proofErr w:type="spellStart"/>
      <w:r w:rsidRPr="003D242D">
        <w:rPr>
          <w:sz w:val="22"/>
          <w:szCs w:val="22"/>
        </w:rPr>
        <w:t>многоуровневость</w:t>
      </w:r>
      <w:proofErr w:type="spellEnd"/>
      <w:r w:rsidRPr="003D242D">
        <w:rPr>
          <w:sz w:val="22"/>
          <w:szCs w:val="22"/>
        </w:rPr>
        <w:t xml:space="preserve"> проявлений и функций этого явления. Сложность общения требует выделения отдельных его составляющих, </w:t>
      </w:r>
      <w:r w:rsidRPr="003D242D">
        <w:rPr>
          <w:sz w:val="22"/>
          <w:szCs w:val="22"/>
        </w:rPr>
        <w:lastRenderedPageBreak/>
        <w:t xml:space="preserve">описания структуры. Одним </w:t>
      </w:r>
      <w:proofErr w:type="gramStart"/>
      <w:r w:rsidRPr="003D242D">
        <w:rPr>
          <w:sz w:val="22"/>
          <w:szCs w:val="22"/>
        </w:rPr>
        <w:t>из</w:t>
      </w:r>
      <w:proofErr w:type="gramEnd"/>
      <w:r w:rsidRPr="003D242D">
        <w:rPr>
          <w:sz w:val="22"/>
          <w:szCs w:val="22"/>
        </w:rPr>
        <w:t xml:space="preserve"> часто </w:t>
      </w:r>
      <w:proofErr w:type="gramStart"/>
      <w:r w:rsidRPr="003D242D">
        <w:rPr>
          <w:sz w:val="22"/>
          <w:szCs w:val="22"/>
        </w:rPr>
        <w:t>употребляемых</w:t>
      </w:r>
      <w:proofErr w:type="gramEnd"/>
      <w:r w:rsidRPr="003D242D">
        <w:rPr>
          <w:sz w:val="22"/>
          <w:szCs w:val="22"/>
        </w:rPr>
        <w:t xml:space="preserve"> является подход, при котором выделяют три взаимосвязанных </w:t>
      </w:r>
      <w:r w:rsidRPr="003D242D">
        <w:rPr>
          <w:b/>
          <w:sz w:val="22"/>
          <w:szCs w:val="22"/>
        </w:rPr>
        <w:t>стороны</w:t>
      </w:r>
      <w:r w:rsidRPr="003D242D">
        <w:rPr>
          <w:sz w:val="22"/>
          <w:szCs w:val="22"/>
        </w:rPr>
        <w:t xml:space="preserve"> общения:</w:t>
      </w:r>
    </w:p>
    <w:p w:rsidR="007B02A8" w:rsidRDefault="007B02A8" w:rsidP="00746CCE">
      <w:pPr>
        <w:ind w:firstLine="705"/>
        <w:jc w:val="both"/>
        <w:rPr>
          <w:sz w:val="22"/>
          <w:szCs w:val="22"/>
        </w:rPr>
      </w:pPr>
    </w:p>
    <w:p w:rsidR="007B02A8" w:rsidRPr="003D242D" w:rsidRDefault="007B02A8" w:rsidP="00746CCE">
      <w:pPr>
        <w:ind w:firstLine="705"/>
        <w:jc w:val="both"/>
        <w:rPr>
          <w:sz w:val="22"/>
          <w:szCs w:val="22"/>
        </w:rPr>
      </w:pPr>
      <w:r>
        <w:rPr>
          <w:noProof/>
        </w:rPr>
        <w:drawing>
          <wp:inline distT="0" distB="0" distL="0" distR="0" wp14:anchorId="6C2C5F18" wp14:editId="7D48FC26">
            <wp:extent cx="5940425" cy="4449445"/>
            <wp:effectExtent l="0" t="0" r="3175" b="8255"/>
            <wp:docPr id="2" name="Рисунок 2" descr="https://cf.ppt-online.org/files/slide/d/dTDwHpvC3PYXhQ0xNkIquJeBLt1blsjWrifoUA/slid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f.ppt-online.org/files/slide/d/dTDwHpvC3PYXhQ0xNkIquJeBLt1blsjWrifoUA/slide-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CCE" w:rsidRPr="003D242D" w:rsidRDefault="00746CCE" w:rsidP="00746CCE">
      <w:pPr>
        <w:jc w:val="center"/>
        <w:rPr>
          <w:sz w:val="22"/>
          <w:szCs w:val="22"/>
        </w:rPr>
      </w:pPr>
    </w:p>
    <w:p w:rsidR="00746CCE" w:rsidRPr="003D242D" w:rsidRDefault="00746CCE" w:rsidP="00746CCE">
      <w:pPr>
        <w:numPr>
          <w:ilvl w:val="0"/>
          <w:numId w:val="3"/>
        </w:numPr>
        <w:jc w:val="both"/>
        <w:rPr>
          <w:i/>
          <w:sz w:val="22"/>
          <w:szCs w:val="22"/>
        </w:rPr>
      </w:pPr>
      <w:r w:rsidRPr="003D242D">
        <w:rPr>
          <w:i/>
          <w:sz w:val="22"/>
          <w:szCs w:val="22"/>
        </w:rPr>
        <w:t xml:space="preserve">коммуникативная сторона общения </w:t>
      </w:r>
      <w:r w:rsidRPr="003D242D">
        <w:rPr>
          <w:sz w:val="22"/>
          <w:szCs w:val="22"/>
        </w:rPr>
        <w:t>состоит в обмене информацией между людьми: мы узнаем что-то новое, интересное, поучительное, т.е. приобретаем знания;</w:t>
      </w:r>
    </w:p>
    <w:p w:rsidR="00746CCE" w:rsidRPr="003D242D" w:rsidRDefault="00746CCE" w:rsidP="00746CCE">
      <w:pPr>
        <w:numPr>
          <w:ilvl w:val="0"/>
          <w:numId w:val="3"/>
        </w:numPr>
        <w:jc w:val="both"/>
        <w:rPr>
          <w:i/>
          <w:sz w:val="22"/>
          <w:szCs w:val="22"/>
        </w:rPr>
      </w:pPr>
      <w:r w:rsidRPr="003D242D">
        <w:rPr>
          <w:i/>
          <w:sz w:val="22"/>
          <w:szCs w:val="22"/>
        </w:rPr>
        <w:t xml:space="preserve">перцептивная сторона общения </w:t>
      </w:r>
      <w:r w:rsidRPr="003D242D">
        <w:rPr>
          <w:sz w:val="22"/>
          <w:szCs w:val="22"/>
        </w:rPr>
        <w:t>представляет собой процесс восприятия, оценки и понимания партнерами по общению друг друга</w:t>
      </w:r>
      <w:proofErr w:type="gramStart"/>
      <w:r w:rsidRPr="003D242D">
        <w:rPr>
          <w:sz w:val="22"/>
          <w:szCs w:val="22"/>
        </w:rPr>
        <w:t xml:space="preserve"> ;</w:t>
      </w:r>
      <w:proofErr w:type="gramEnd"/>
    </w:p>
    <w:p w:rsidR="00746CCE" w:rsidRPr="003D242D" w:rsidRDefault="00746CCE" w:rsidP="00746CCE">
      <w:pPr>
        <w:numPr>
          <w:ilvl w:val="0"/>
          <w:numId w:val="3"/>
        </w:numPr>
        <w:jc w:val="both"/>
        <w:rPr>
          <w:sz w:val="22"/>
          <w:szCs w:val="22"/>
        </w:rPr>
      </w:pPr>
      <w:r w:rsidRPr="003D242D">
        <w:rPr>
          <w:i/>
          <w:sz w:val="22"/>
          <w:szCs w:val="22"/>
        </w:rPr>
        <w:t xml:space="preserve">интерактивная сторона общения </w:t>
      </w:r>
      <w:r w:rsidRPr="003D242D">
        <w:rPr>
          <w:sz w:val="22"/>
          <w:szCs w:val="22"/>
        </w:rPr>
        <w:t>заключается в организации взаимодействия между индивидами, т.е. в обмене не только знаниями и идеями, но и действиями.</w:t>
      </w:r>
    </w:p>
    <w:p w:rsidR="00746CCE" w:rsidRPr="003D242D" w:rsidRDefault="00746CCE" w:rsidP="00746CCE">
      <w:pPr>
        <w:ind w:left="360" w:firstLine="340"/>
        <w:jc w:val="both"/>
        <w:rPr>
          <w:sz w:val="22"/>
          <w:szCs w:val="22"/>
        </w:rPr>
      </w:pPr>
    </w:p>
    <w:p w:rsidR="00766E18" w:rsidRDefault="00766E18" w:rsidP="00746CCE">
      <w:pPr>
        <w:ind w:firstLine="700"/>
        <w:jc w:val="both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B21067A" wp14:editId="3D0268E3">
            <wp:extent cx="5940425" cy="4455160"/>
            <wp:effectExtent l="0" t="0" r="3175" b="2540"/>
            <wp:docPr id="21" name="Рисунок 21" descr="https://cloud.prezentacii.org/19/05/150689/images/screen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cloud.prezentacii.org/19/05/150689/images/screen1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DB9" w:rsidRDefault="00495DB9" w:rsidP="00746CCE">
      <w:pPr>
        <w:ind w:firstLine="700"/>
        <w:jc w:val="both"/>
        <w:rPr>
          <w:sz w:val="22"/>
          <w:szCs w:val="22"/>
        </w:rPr>
      </w:pPr>
    </w:p>
    <w:p w:rsidR="00495DB9" w:rsidRDefault="00495DB9" w:rsidP="00746CCE">
      <w:pPr>
        <w:ind w:firstLine="700"/>
        <w:jc w:val="both"/>
        <w:rPr>
          <w:sz w:val="22"/>
          <w:szCs w:val="22"/>
        </w:rPr>
      </w:pPr>
      <w:r>
        <w:rPr>
          <w:noProof/>
        </w:rPr>
        <w:drawing>
          <wp:inline distT="0" distB="0" distL="0" distR="0" wp14:anchorId="781988D7" wp14:editId="06A3A8DA">
            <wp:extent cx="5940425" cy="4449445"/>
            <wp:effectExtent l="0" t="0" r="3175" b="8255"/>
            <wp:docPr id="23" name="Рисунок 23" descr="https://cf.ppt-online.org/files/slide/z/Z2QCYFRD3NOG1HkdnmqtaSK4hWgP5jwx7AM6uE/slide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cf.ppt-online.org/files/slide/z/Z2QCYFRD3NOG1HkdnmqtaSK4hWgP5jwx7AM6uE/slide-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1B5" w:rsidRDefault="00FC71B5" w:rsidP="00746CCE">
      <w:pPr>
        <w:ind w:firstLine="700"/>
        <w:jc w:val="both"/>
        <w:rPr>
          <w:sz w:val="22"/>
          <w:szCs w:val="22"/>
        </w:rPr>
      </w:pPr>
    </w:p>
    <w:p w:rsidR="00FC71B5" w:rsidRDefault="00FC71B5" w:rsidP="00746CCE">
      <w:pPr>
        <w:ind w:firstLine="700"/>
        <w:jc w:val="both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A675639" wp14:editId="096389C0">
            <wp:extent cx="5940425" cy="4455160"/>
            <wp:effectExtent l="0" t="0" r="3175" b="2540"/>
            <wp:docPr id="25" name="Рисунок 25" descr="http://v.900igr.net:10/datas/obschestvoznanie/Obschenie-v-sestrinskom-dele/0004-004-Urovni-obscheni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v.900igr.net:10/datas/obschestvoznanie/Obschenie-v-sestrinskom-dele/0004-004-Urovni-obschenij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CCE" w:rsidRPr="003D242D" w:rsidRDefault="00746CCE" w:rsidP="00746CCE">
      <w:pPr>
        <w:ind w:firstLine="700"/>
        <w:jc w:val="both"/>
        <w:rPr>
          <w:sz w:val="22"/>
          <w:szCs w:val="22"/>
        </w:rPr>
      </w:pPr>
      <w:r w:rsidRPr="003D242D">
        <w:rPr>
          <w:sz w:val="22"/>
          <w:szCs w:val="22"/>
        </w:rPr>
        <w:t xml:space="preserve">Чтобы разобраться в том, что же такое общение, надо подробнее рассмотреть все его стороны, особенности, проблемы, препятствия. </w:t>
      </w:r>
    </w:p>
    <w:p w:rsidR="00431C0F" w:rsidRDefault="00431C0F"/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b/>
          <w:bCs/>
          <w:color w:val="333333"/>
          <w:sz w:val="24"/>
          <w:szCs w:val="24"/>
        </w:rPr>
        <w:t>Общение</w:t>
      </w:r>
      <w:r w:rsidRPr="008C0E5A">
        <w:rPr>
          <w:color w:val="333333"/>
          <w:sz w:val="24"/>
          <w:szCs w:val="24"/>
        </w:rPr>
        <w:t xml:space="preserve"> – это процесс взаимосвязи и взаимодействия людей. </w:t>
      </w:r>
      <w:proofErr w:type="gramStart"/>
      <w:r w:rsidRPr="008C0E5A">
        <w:rPr>
          <w:color w:val="333333"/>
          <w:sz w:val="24"/>
          <w:szCs w:val="24"/>
        </w:rPr>
        <w:t>В общении они передают друг другу разнообразную информацию; обмениваются мнениями, суждениями, знаниями, убеждениями, идеями, результатами своей деятельности; заявляют о своих потребностях, интересах, целях; приобретают практические умения и навыки; усваивают нравственные принципы и правила этикета, обычаи, обряды, традиции; ведут поиск путей и мер преодоления возникающих трудностей и проблем; принимают коллективные решения.</w:t>
      </w:r>
      <w:proofErr w:type="gramEnd"/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В психологии общение определяется как взаимодействие двух и более людей, состоящее в обмене информацией познавательного или аффективно-оценочного (эмоционально-оценочного) характера. Общение бывает непосредственным, когда взаимодействие людей осуществляется лицом к лицу, и опосредованным, реализуемым через деловые письма, приказы, распоряжения, отчеты, телефонную, радио- и телевизионную связь.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            В процессе непосредственного общения его участники (субъекты) имеют возможность не только передавать информацию друг другу, обмениваться мнениями, суждениями и планами, но и следить за реакцией собеседника, видеть, как информация воздействует на поведение и поступки людей. Иными словами, между участниками общения при непосредственном контакте устанавливается постоянная обратная связь.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 xml:space="preserve">При опосредованном общении постоянная обратная связь отсутствует. Например, при переписке она ограничена, а в процессе телефонного разговора собеседники имеют возможность обмениваться информацией в форме диалога, но при этом не могут видеть выражения лица и других телодвижений, которые иногда говорят больше, чем слова. Однако в опосредованном общении есть свои преимущества. Это, прежде всего, </w:t>
      </w:r>
      <w:r w:rsidRPr="008C0E5A">
        <w:rPr>
          <w:color w:val="333333"/>
          <w:sz w:val="24"/>
          <w:szCs w:val="24"/>
        </w:rPr>
        <w:lastRenderedPageBreak/>
        <w:t xml:space="preserve">возможность общаться, </w:t>
      </w:r>
      <w:proofErr w:type="gramStart"/>
      <w:r w:rsidRPr="008C0E5A">
        <w:rPr>
          <w:color w:val="333333"/>
          <w:sz w:val="24"/>
          <w:szCs w:val="24"/>
        </w:rPr>
        <w:t>находясь далеко друг от</w:t>
      </w:r>
      <w:proofErr w:type="gramEnd"/>
      <w:r w:rsidRPr="008C0E5A">
        <w:rPr>
          <w:color w:val="333333"/>
          <w:sz w:val="24"/>
          <w:szCs w:val="24"/>
        </w:rPr>
        <w:t xml:space="preserve"> друга, что обеспечивает большой выигрыш во времени и средствах.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В общении устанавливаются контакты между отдельными личностями, группами людей, а также между личностью и группой (организацией, фирмой). Группу в общении представляют, как правило, ее руководители или лидеры. Как между личностями, так и между группами формируются и развиваются определенные психологические и этические отношения, которые в значительной степени определяют культуру делового взаимодействия.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>Общение бывает </w:t>
      </w:r>
      <w:r w:rsidRPr="008C0E5A">
        <w:rPr>
          <w:i/>
          <w:iCs/>
          <w:color w:val="333333"/>
          <w:sz w:val="24"/>
          <w:szCs w:val="24"/>
        </w:rPr>
        <w:t>деловым</w:t>
      </w:r>
      <w:r w:rsidRPr="008C0E5A">
        <w:rPr>
          <w:color w:val="333333"/>
          <w:sz w:val="24"/>
          <w:szCs w:val="24"/>
        </w:rPr>
        <w:t> (официальным) и </w:t>
      </w:r>
      <w:r w:rsidRPr="008C0E5A">
        <w:rPr>
          <w:i/>
          <w:iCs/>
          <w:color w:val="333333"/>
          <w:sz w:val="24"/>
          <w:szCs w:val="24"/>
        </w:rPr>
        <w:t>неофициальным</w:t>
      </w:r>
      <w:r w:rsidRPr="008C0E5A">
        <w:rPr>
          <w:color w:val="333333"/>
          <w:sz w:val="24"/>
          <w:szCs w:val="24"/>
        </w:rPr>
        <w:t> (неформальным, светским). 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b/>
          <w:bCs/>
          <w:color w:val="333333"/>
          <w:sz w:val="24"/>
          <w:szCs w:val="24"/>
        </w:rPr>
        <w:t>Деловое общение</w:t>
      </w:r>
      <w:r w:rsidRPr="008C0E5A">
        <w:rPr>
          <w:color w:val="333333"/>
          <w:sz w:val="24"/>
          <w:szCs w:val="24"/>
        </w:rPr>
        <w:t> связано с трудовой, хозяйственной деятельностью, неофициальное – с досугом. В настоящем конспекте внимание концентрируется преимущественно на деловом общении. </w:t>
      </w:r>
      <w:r w:rsidRPr="008C0E5A">
        <w:rPr>
          <w:b/>
          <w:bCs/>
          <w:color w:val="333333"/>
          <w:sz w:val="24"/>
          <w:szCs w:val="24"/>
        </w:rPr>
        <w:t>Неофициальное</w:t>
      </w:r>
      <w:r w:rsidRPr="008C0E5A">
        <w:rPr>
          <w:color w:val="333333"/>
          <w:sz w:val="24"/>
          <w:szCs w:val="24"/>
        </w:rPr>
        <w:t> взаимодействие людей рассматривается постольку, поскольку оно связано с тем или иным бизнесом. Деловое общение включает также служебное общение.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b/>
          <w:bCs/>
          <w:color w:val="333333"/>
          <w:sz w:val="24"/>
          <w:szCs w:val="24"/>
        </w:rPr>
        <w:t>Служебное общение</w:t>
      </w:r>
      <w:r w:rsidRPr="008C0E5A">
        <w:rPr>
          <w:color w:val="333333"/>
          <w:sz w:val="24"/>
          <w:szCs w:val="24"/>
        </w:rPr>
        <w:t> – это взаимодействие людей, находящихся на службе, как правило, государственной. Оно осуществляется в рабочее время в стенах предприятия, фирмы, магазина и других служебных помещений. Деловое общение шире служебного, так как включает в себя взаимодействие и работников, находящихся на службе у кого-то, и бизнесменов-работодателей. Деловое общение происходит не только на предприятиях и в офисах, но и на деловых приемах, семинарах, выставках и т. д.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Есть различия и у понятий “деловое общение” и “деловые (служебные) отношения”. Отношения – это устойчивые связи и состояния взаимодействия людей. Они бывают хорошими или плохими, производственными, политическими, семейными, дружескими. Общение, в отличие от отношений, включает в себя не только процесс взаимодействия, но и различные виды коммуникаций: деловую переписку, беседы и переговоры, общение по телефону, электронной почте, интернету и т. д.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 xml:space="preserve">Понятие культура употребляется в разных значениях. В самом общем значении это совокупность созданных человечеством (народом или группой народов) материальных и духовных ценностей (именно людьми, а не природой). В зависимости от характера этих ценностей культуру делят на материальную и духовную. Однако нередко бывает, что между творениями ума и </w:t>
      </w:r>
      <w:proofErr w:type="gramStart"/>
      <w:r w:rsidRPr="008C0E5A">
        <w:rPr>
          <w:color w:val="333333"/>
          <w:sz w:val="24"/>
          <w:szCs w:val="24"/>
        </w:rPr>
        <w:t>рук</w:t>
      </w:r>
      <w:proofErr w:type="gramEnd"/>
      <w:r w:rsidRPr="008C0E5A">
        <w:rPr>
          <w:color w:val="333333"/>
          <w:sz w:val="24"/>
          <w:szCs w:val="24"/>
        </w:rPr>
        <w:t xml:space="preserve"> человеческих трудно провести четкую грань с позиции материального и духовного. Книга, идея, воплощенная в компьютер или станок, письмо, скульптура и многие другие </w:t>
      </w:r>
      <w:proofErr w:type="gramStart"/>
      <w:r w:rsidRPr="008C0E5A">
        <w:rPr>
          <w:color w:val="333333"/>
          <w:sz w:val="24"/>
          <w:szCs w:val="24"/>
        </w:rPr>
        <w:t>предметы</w:t>
      </w:r>
      <w:proofErr w:type="gramEnd"/>
      <w:r w:rsidRPr="008C0E5A">
        <w:rPr>
          <w:color w:val="333333"/>
          <w:sz w:val="24"/>
          <w:szCs w:val="24"/>
        </w:rPr>
        <w:t xml:space="preserve"> и результаты умственной деятельности можно отнести одновременно к материальной и духовной культуре [1].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            В обиходе под культурой часто понимают явления духовной жизни людей: образование, науку, мораль, искусство. Безусловно, все они имеют прямое отношение и к деловому общению. Чтобы умело организовать и вести его, необходимы научные знания и обучение людей. Деловое общение строится на основе совокупности нравственных принципов, этических правил и норм. Оно требует также творческого подхода и высокой степени умений, мастерства, т. е. искусства. Деловая культура предполагает эстетичность в одежде, в оформлении рабочих помещений, деловых приемов (застолья) и т. д.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У понятия “культура” есть еще один важный аспект. Им обозначают уровень развития общества, характерный для того или иного исторического этапа, а также уровень развития личностных качеств людей. При всем многообразии смыслов и значений, которые могут быть применены к понятию “культура”, относительно общения рассмотрим основные [2].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i/>
          <w:color w:val="333333"/>
          <w:sz w:val="24"/>
          <w:szCs w:val="24"/>
        </w:rPr>
        <w:t>Культура общения</w:t>
      </w:r>
      <w:r w:rsidRPr="008C0E5A">
        <w:rPr>
          <w:color w:val="333333"/>
          <w:sz w:val="24"/>
          <w:szCs w:val="24"/>
        </w:rPr>
        <w:t xml:space="preserve"> как альтернатива варварству. В этом качестве культура общения может трактоваться как первый опыт нормативной регуляции человеческих отношений и общения в условиях первобытной общины. На смену сексуально неупорядоченным отношениям пришла система нравственных запретов “табу”, пресекавшая </w:t>
      </w:r>
      <w:proofErr w:type="gramStart"/>
      <w:r w:rsidRPr="008C0E5A">
        <w:rPr>
          <w:color w:val="333333"/>
          <w:sz w:val="24"/>
          <w:szCs w:val="24"/>
        </w:rPr>
        <w:t>кровно-</w:t>
      </w:r>
      <w:r w:rsidRPr="008C0E5A">
        <w:rPr>
          <w:color w:val="333333"/>
          <w:sz w:val="24"/>
          <w:szCs w:val="24"/>
        </w:rPr>
        <w:lastRenderedPageBreak/>
        <w:t>родственную</w:t>
      </w:r>
      <w:proofErr w:type="gramEnd"/>
      <w:r w:rsidRPr="008C0E5A">
        <w:rPr>
          <w:color w:val="333333"/>
          <w:sz w:val="24"/>
          <w:szCs w:val="24"/>
        </w:rPr>
        <w:t xml:space="preserve"> сексуальную связь, чреватую вырождением рода. В роли инструмента нормативной регуляции человеческих отношений культура общения сохранилась и до наших дней, закрепившись в этике и этикете коммуникативного поведения.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Культура как исторический тип человеческого общения. Это подтверждают различия коммуникативной практики в эпоху варварства и цивилизации, матриархата и патриархата, в процессе смены общественно-экономических формаций и в период переходных состояний от одной эпохи к другой.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 xml:space="preserve">Культура как уровневая характеристика общения. 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 xml:space="preserve">Определение уровня адекватности всех коммуникативных функций индивида в ситуации взаимодействия с другими: восприятия и понимания друг друга партнерами по общению, их отношения и обращения друг к другу, способов реагирования и воздействия друг на друга и др. 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 xml:space="preserve">В зависимости от степени </w:t>
      </w:r>
      <w:proofErr w:type="spellStart"/>
      <w:r w:rsidRPr="008C0E5A">
        <w:rPr>
          <w:color w:val="333333"/>
          <w:sz w:val="24"/>
          <w:szCs w:val="24"/>
        </w:rPr>
        <w:t>реализованности</w:t>
      </w:r>
      <w:proofErr w:type="spellEnd"/>
      <w:r w:rsidRPr="008C0E5A">
        <w:rPr>
          <w:color w:val="333333"/>
          <w:sz w:val="24"/>
          <w:szCs w:val="24"/>
        </w:rPr>
        <w:t xml:space="preserve"> этих характеристик можно весьма условно говорить, например, о </w:t>
      </w:r>
      <w:r w:rsidRPr="008C0E5A">
        <w:rPr>
          <w:b/>
          <w:color w:val="333333"/>
          <w:sz w:val="24"/>
          <w:szCs w:val="24"/>
        </w:rPr>
        <w:t xml:space="preserve">трех уровнях культуры общения – высоком, среднем и низком. 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 xml:space="preserve">Высокий уровень культуры общения предполагает максимальную обращенность субъектов общения к </w:t>
      </w:r>
      <w:proofErr w:type="spellStart"/>
      <w:r w:rsidRPr="008C0E5A">
        <w:rPr>
          <w:color w:val="333333"/>
          <w:sz w:val="24"/>
          <w:szCs w:val="24"/>
        </w:rPr>
        <w:t>несиловым</w:t>
      </w:r>
      <w:proofErr w:type="spellEnd"/>
      <w:r w:rsidRPr="008C0E5A">
        <w:rPr>
          <w:color w:val="333333"/>
          <w:sz w:val="24"/>
          <w:szCs w:val="24"/>
        </w:rPr>
        <w:t xml:space="preserve"> средствам достижения согласия и взаимопонимания в отличие от практики грубого психологического давления друг на друга или манипуляции; богатство средств вербальной и невербальной выразительности коммуникативного поведения; формирование и развитие атмосферы взаимной симпатии, расположенности к взаимопомощи и сотрудничеству. По мере снижения уровня общения происходит “вычитание” из коммуникативного взаимодействия партнеров тех или иных качественных характеристик, названных выше.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Культура общения как видовая характеристика тех или иных элементов в структуре общения или областей его проявления. Культура восприятия партнерами друг друга или культура взаимного обращения друг к другу, культура речевого контакта или культура их невербального поведения, культура психического состояния (психологическая включенность, взаимное внимание или, наоборот, безразличие, индифферентность) и реагирования. Здесь же уместно говорить о культуре политического или экономического, научного или духовного, религиозного или эстетического общения и т. д. Сюда могут быть отнесены и типологические характеристики делового или межличностного, делового или игрового, личностного или безличного общения и т. д.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Культура общения как способ регуляции человеческих отношений, отличный от науки и искусства. Культура общения носит нормативный характер, ее предписания, адресованные коммуникативному поведению людей, определенны и однозначны, носят стабильный характер, отвечающий стандартам и требованиям своего времени.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Применительно к современному деловому общению культура характеризует, прежде всего, соответствие делового взаимодействия требованиям цивилизованных рыночных отношений, которые обеспечивают высокий уровень производства и бытовых услуг, торговли и других отраслей хозяйственной деятельности, социальную направленность экономики, развитие личностных качеств субъектов рынка (бизнесмены, предприниматели, коммерсанты, потребители).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            </w:t>
      </w:r>
      <w:r w:rsidRPr="008C0E5A">
        <w:rPr>
          <w:b/>
          <w:bCs/>
          <w:color w:val="333333"/>
          <w:sz w:val="24"/>
          <w:szCs w:val="24"/>
        </w:rPr>
        <w:t>Культура делового общения</w:t>
      </w:r>
      <w:r w:rsidRPr="008C0E5A">
        <w:rPr>
          <w:color w:val="333333"/>
          <w:sz w:val="24"/>
          <w:szCs w:val="24"/>
        </w:rPr>
        <w:t> – это уровень речевого, письменного и неречевого взаимодействия, который позволяет устанавливать точное межличностное восприятие, понимание и взаимодействие людей в процессе трудовой деятельности. Главными показателями культуры делового общения являются уровень его мастерства, искусства (технология), соответствие его общечеловеческим и профессиональным этическим требованиям, учет в общении личностных и групповых психологических характеристик. Проблемы, связанные с данными культурными показателями, изучаются в курсе “Коммуникативная культура”. Поскольку понятия “этика” и “психология” являются основными для культуры общения, рассмотрим их содержание.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b/>
          <w:bCs/>
          <w:color w:val="333333"/>
          <w:sz w:val="24"/>
          <w:szCs w:val="24"/>
        </w:rPr>
        <w:lastRenderedPageBreak/>
        <w:t>Этика</w:t>
      </w:r>
      <w:r w:rsidRPr="008C0E5A">
        <w:rPr>
          <w:color w:val="333333"/>
          <w:sz w:val="24"/>
          <w:szCs w:val="24"/>
        </w:rPr>
        <w:t> в научной литературе рассматривается как наука, изучающая мораль. </w:t>
      </w:r>
      <w:r w:rsidRPr="008C0E5A">
        <w:rPr>
          <w:b/>
          <w:bCs/>
          <w:color w:val="333333"/>
          <w:sz w:val="24"/>
          <w:szCs w:val="24"/>
        </w:rPr>
        <w:t>Мораль </w:t>
      </w:r>
      <w:r w:rsidRPr="008C0E5A">
        <w:rPr>
          <w:color w:val="333333"/>
          <w:sz w:val="24"/>
          <w:szCs w:val="24"/>
        </w:rPr>
        <w:t>(нравственность) – это способ регуляции поведения людей в обществе с помощью принятых в нем норм и правил. Нравственность упорядочивает действия человека во всех сферах жизнедеятельности, в том числе и хозяйственной. В отличие от права, призванного регламентировать человеческие взаимоотношения посредством государственных законов, выполнение моральных норм контролируется общественным мнением и таким свойством человека, как совесть. Главным критерием этичности (нравственности) поведения людей является причинение ими добра и зла [8].</w:t>
      </w:r>
    </w:p>
    <w:p w:rsidR="008C0E5A" w:rsidRDefault="008C0E5A" w:rsidP="008C0E5A">
      <w:pPr>
        <w:shd w:val="clear" w:color="auto" w:fill="FFFFFF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>            </w:t>
      </w:r>
      <w:r w:rsidRPr="008C0E5A">
        <w:rPr>
          <w:b/>
          <w:bCs/>
          <w:color w:val="333333"/>
          <w:sz w:val="24"/>
          <w:szCs w:val="24"/>
        </w:rPr>
        <w:t>Психология</w:t>
      </w:r>
      <w:r w:rsidRPr="008C0E5A">
        <w:rPr>
          <w:color w:val="333333"/>
          <w:sz w:val="24"/>
          <w:szCs w:val="24"/>
        </w:rPr>
        <w:t xml:space="preserve"> в самом общем смысле – это наука о психике человека или групп людей. Психика представляет собой особую форму активного отражения субъектом объективного мира. 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proofErr w:type="gramStart"/>
      <w:r w:rsidRPr="008C0E5A">
        <w:rPr>
          <w:color w:val="333333"/>
          <w:sz w:val="24"/>
          <w:szCs w:val="24"/>
        </w:rPr>
        <w:t xml:space="preserve">Ее образуют различные виды психической деятельности, состояний и свойств человека: ощущения, восприятие, память, мышление, воображение, мотивы, желания, стремления, воля, эмоции, чувства и др. </w:t>
      </w:r>
      <w:proofErr w:type="gramEnd"/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 xml:space="preserve">Определяя предмет психологии делового общения, психологи на первый план выдвигают следующие проблемы: 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 xml:space="preserve">1) психологические функции общения; </w:t>
      </w:r>
    </w:p>
    <w:p w:rsidR="008C0E5A" w:rsidRDefault="008C0E5A" w:rsidP="008C0E5A">
      <w:pPr>
        <w:shd w:val="clear" w:color="auto" w:fill="FFFFFF"/>
        <w:ind w:firstLine="708"/>
        <w:jc w:val="both"/>
        <w:rPr>
          <w:color w:val="333333"/>
          <w:sz w:val="24"/>
          <w:szCs w:val="24"/>
        </w:rPr>
      </w:pPr>
      <w:r w:rsidRPr="008C0E5A">
        <w:rPr>
          <w:color w:val="333333"/>
          <w:sz w:val="24"/>
          <w:szCs w:val="24"/>
        </w:rPr>
        <w:t xml:space="preserve">2) формирование и функционирование механизмов и средств общения в зависимости от функций общения, от особенностей личности и других психологических факторов; </w:t>
      </w:r>
    </w:p>
    <w:p w:rsidR="008C0E5A" w:rsidRPr="008C0E5A" w:rsidRDefault="008C0E5A" w:rsidP="008C0E5A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3) взаимоотношение общения с другими аспектами психической жизни человека и особенностями личности.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            Выделяя личность как субъекта делового общения в контексте категории “культура”, следует определить понятие “культурный деловой человек”. В основе этого понятия лежат качества, характерные для человека как существа разумного, общественного, сознание и поведение которого определяются общечеловеческими духовными ценностями и культурными требованиями, предъявляемыми ему теми общественными группами, в системе которых осуществляется его жизнедеятельность. Еще древними мыслителями, в частности греческими, выделены такие основные критерии культурного делового человека, как образованность, нравственность, внутренняя собранность и организованность. Позднее, в капиталистическую эпоху, к ним стали добавлять такое качество, как гуманизм (человеколюбие). В последнее время понятие “культурный деловой человек” обогатилось за счет конкретных деловых свойств: высокого профессионализма, предприимчивости, умения общаться с равными себе, подчиненными и др. Безусловно, в определении уровня культуры человека важнейшим критерием является его нравственность.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b/>
          <w:bCs/>
          <w:color w:val="333333"/>
          <w:sz w:val="24"/>
          <w:szCs w:val="24"/>
        </w:rPr>
        <w:t>Вопросы для повторения: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1. Какое из понятий является более общим: “коммуникация” или “общение”?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2. Какое общение называют опосредованным?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3. Назовите различия между деловым и служебным общением.</w:t>
      </w:r>
    </w:p>
    <w:p w:rsidR="008C0E5A" w:rsidRPr="008C0E5A" w:rsidRDefault="008C0E5A" w:rsidP="008C0E5A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8C0E5A">
        <w:rPr>
          <w:color w:val="333333"/>
          <w:sz w:val="24"/>
          <w:szCs w:val="24"/>
        </w:rPr>
        <w:t>4. Какие качества присущи культурному деловому человеку?</w:t>
      </w:r>
    </w:p>
    <w:p w:rsidR="008C0E5A" w:rsidRDefault="008C0E5A"/>
    <w:sectPr w:rsidR="008C0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D4828"/>
    <w:multiLevelType w:val="hybridMultilevel"/>
    <w:tmpl w:val="64E06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DCA3777"/>
    <w:multiLevelType w:val="hybridMultilevel"/>
    <w:tmpl w:val="FD7C273C"/>
    <w:lvl w:ilvl="0" w:tplc="69AEB8C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E50252"/>
    <w:multiLevelType w:val="hybridMultilevel"/>
    <w:tmpl w:val="4626706C"/>
    <w:lvl w:ilvl="0" w:tplc="1F64BF8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A2F"/>
    <w:rsid w:val="000F1AC6"/>
    <w:rsid w:val="00420A2F"/>
    <w:rsid w:val="00431C0F"/>
    <w:rsid w:val="00495DB9"/>
    <w:rsid w:val="00746CCE"/>
    <w:rsid w:val="00766E18"/>
    <w:rsid w:val="007B02A8"/>
    <w:rsid w:val="00833A08"/>
    <w:rsid w:val="008C0E5A"/>
    <w:rsid w:val="009B24E7"/>
    <w:rsid w:val="00C13075"/>
    <w:rsid w:val="00F07FCA"/>
    <w:rsid w:val="00FC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CC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2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02A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CC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2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02A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2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2411</Words>
  <Characters>13745</Characters>
  <Application>Microsoft Office Word</Application>
  <DocSecurity>0</DocSecurity>
  <Lines>114</Lines>
  <Paragraphs>32</Paragraphs>
  <ScaleCrop>false</ScaleCrop>
  <Company/>
  <LinksUpToDate>false</LinksUpToDate>
  <CharactersWithSpaces>16124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12</cp:revision>
  <dcterms:created xsi:type="dcterms:W3CDTF">2020-03-24T06:05:00Z</dcterms:created>
  <dcterms:modified xsi:type="dcterms:W3CDTF">2020-03-24T06:37:00Z</dcterms:modified>
</cp:coreProperties>
</file>